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F886">
      <w:pPr>
        <w:jc w:val="center"/>
        <w:rPr>
          <w:b/>
          <w:sz w:val="36"/>
          <w:szCs w:val="36"/>
        </w:rPr>
      </w:pPr>
      <w:bookmarkStart w:id="1" w:name="_GoBack"/>
      <w:bookmarkEnd w:id="1"/>
      <w:r>
        <w:rPr>
          <w:rFonts w:hint="eastAsia"/>
          <w:b/>
          <w:sz w:val="36"/>
          <w:szCs w:val="36"/>
        </w:rPr>
        <w:t>物理与电子技术学院</w:t>
      </w:r>
      <w:r>
        <w:rPr>
          <w:rFonts w:hint="eastAsia"/>
          <w:b/>
          <w:sz w:val="36"/>
          <w:szCs w:val="36"/>
          <w:lang w:eastAsia="zh-CN"/>
        </w:rPr>
        <w:t>本科生奖励之</w:t>
      </w:r>
      <w:r>
        <w:rPr>
          <w:b/>
          <w:sz w:val="36"/>
          <w:szCs w:val="36"/>
        </w:rPr>
        <w:t>德育</w:t>
      </w:r>
      <w:r>
        <w:rPr>
          <w:rFonts w:hint="eastAsia"/>
          <w:b/>
          <w:sz w:val="36"/>
          <w:szCs w:val="36"/>
          <w:lang w:eastAsia="zh-CN"/>
        </w:rPr>
        <w:t>测评</w:t>
      </w:r>
      <w:r>
        <w:rPr>
          <w:b/>
          <w:sz w:val="36"/>
          <w:szCs w:val="36"/>
        </w:rPr>
        <w:t>办法</w:t>
      </w:r>
    </w:p>
    <w:p w14:paraId="14C7AAF3">
      <w:pPr>
        <w:spacing w:line="500" w:lineRule="exact"/>
        <w:ind w:firstLine="480" w:firstLineChars="200"/>
        <w:jc w:val="center"/>
        <w:rPr>
          <w:rFonts w:hint="eastAsia"/>
          <w:bCs/>
          <w:sz w:val="24"/>
        </w:rPr>
      </w:pPr>
    </w:p>
    <w:p w14:paraId="5483A8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bCs/>
          <w:sz w:val="24"/>
        </w:rPr>
        <w:t>为促进学生德智体美劳全面发展，根据《辽宁师范大学本科生奖励实施办法》（2020年</w:t>
      </w:r>
      <w:r>
        <w:rPr>
          <w:rFonts w:hint="eastAsia"/>
          <w:bCs/>
          <w:sz w:val="24"/>
          <w:lang w:eastAsia="zh-CN"/>
        </w:rPr>
        <w:t>《学生手册》</w:t>
      </w:r>
      <w:r>
        <w:rPr>
          <w:rFonts w:hint="eastAsia"/>
          <w:bCs/>
          <w:sz w:val="24"/>
        </w:rPr>
        <w:t>，以下简称《实施办法》）的有关规定，结合学院实际情况</w:t>
      </w:r>
      <w:r>
        <w:rPr>
          <w:rFonts w:ascii="宋体" w:hAnsi="宋体"/>
          <w:sz w:val="24"/>
        </w:rPr>
        <w:t>以</w:t>
      </w:r>
      <w:r>
        <w:rPr>
          <w:rFonts w:hint="eastAsia" w:ascii="宋体" w:hAnsi="宋体" w:cs="宋体"/>
          <w:sz w:val="24"/>
        </w:rPr>
        <w:t>《实施办法》</w:t>
      </w:r>
      <w:r>
        <w:rPr>
          <w:rFonts w:ascii="宋体" w:hAnsi="宋体"/>
          <w:sz w:val="24"/>
        </w:rPr>
        <w:t>为基准</w:t>
      </w:r>
      <w:r>
        <w:rPr>
          <w:rFonts w:hint="eastAsia"/>
          <w:bCs/>
          <w:sz w:val="24"/>
        </w:rPr>
        <w:t>，特制定本</w:t>
      </w:r>
      <w:r>
        <w:rPr>
          <w:rFonts w:hint="eastAsia"/>
          <w:bCs/>
          <w:sz w:val="24"/>
          <w:lang w:val="en-US" w:eastAsia="zh-CN"/>
        </w:rPr>
        <w:t>测评</w:t>
      </w:r>
      <w:r>
        <w:rPr>
          <w:rFonts w:hint="eastAsia"/>
          <w:bCs/>
          <w:sz w:val="24"/>
        </w:rPr>
        <w:t>办法</w:t>
      </w:r>
      <w:r>
        <w:rPr>
          <w:rFonts w:hint="eastAsia" w:ascii="宋体" w:hAnsi="宋体" w:eastAsia="宋体" w:cs="宋体"/>
          <w:sz w:val="24"/>
        </w:rPr>
        <w:t>，</w:t>
      </w:r>
      <w:r>
        <w:rPr>
          <w:rFonts w:hint="eastAsia" w:ascii="宋体" w:hAnsi="宋体" w:cs="宋体"/>
          <w:sz w:val="24"/>
        </w:rPr>
        <w:t>对学生参评学年内德育表现进行量化。</w:t>
      </w:r>
    </w:p>
    <w:p w14:paraId="56D4D2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德育成绩采取基础分加任职分、奖励分、贡献分和减扣分的办法计算，德育成绩满分为100分</w:t>
      </w:r>
      <w:r>
        <w:rPr>
          <w:rFonts w:hint="eastAsia" w:ascii="宋体" w:hAnsi="宋体" w:cs="宋体"/>
          <w:color w:val="000000"/>
          <w:sz w:val="24"/>
        </w:rPr>
        <w:t>，超过100分按100分计。</w:t>
      </w:r>
    </w:p>
    <w:p w14:paraId="102093B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ascii="宋体" w:hAnsi="宋体" w:cs="宋体"/>
          <w:sz w:val="24"/>
        </w:rPr>
      </w:pPr>
      <w:r>
        <w:rPr>
          <w:rFonts w:hint="eastAsia" w:ascii="宋体" w:hAnsi="宋体" w:cs="宋体"/>
          <w:b/>
          <w:sz w:val="24"/>
        </w:rPr>
        <w:t>基础分：60分</w:t>
      </w:r>
      <w:r>
        <w:rPr>
          <w:rFonts w:hint="eastAsia" w:ascii="宋体" w:hAnsi="宋体" w:cs="宋体"/>
          <w:sz w:val="24"/>
        </w:rPr>
        <w:t>。</w:t>
      </w:r>
    </w:p>
    <w:p w14:paraId="54E38D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sz w:val="24"/>
        </w:rPr>
      </w:pPr>
      <w:r>
        <w:rPr>
          <w:rFonts w:hint="eastAsia" w:ascii="宋体" w:hAnsi="宋体" w:cs="宋体"/>
          <w:b/>
          <w:sz w:val="24"/>
        </w:rPr>
        <w:t>2、任职分：</w:t>
      </w:r>
    </w:p>
    <w:p w14:paraId="52F877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cs="宋体"/>
          <w:b w:val="0"/>
          <w:bCs/>
          <w:sz w:val="24"/>
        </w:rPr>
        <w:t>校级任职</w:t>
      </w:r>
      <w:r>
        <w:rPr>
          <w:rFonts w:hint="eastAsia" w:ascii="宋体" w:hAnsi="宋体" w:cs="宋体"/>
          <w:sz w:val="24"/>
        </w:rPr>
        <w:t>：</w:t>
      </w:r>
      <w:r>
        <w:rPr>
          <w:rFonts w:hint="eastAsia" w:ascii="宋体" w:hAnsi="宋体" w:eastAsia="宋体" w:cs="宋体"/>
          <w:color w:val="000000" w:themeColor="text1"/>
          <w:sz w:val="24"/>
          <w14:textFill>
            <w14:solidFill>
              <w14:schemeClr w14:val="tx1"/>
            </w14:solidFill>
          </w14:textFill>
        </w:rPr>
        <w:t>校学生会(学生社团联合会)、校团委学生副书记、校易班工作站站长、副站长、自律委员会主席、副主席、校就业形象大使工作团队主席、副主席任职满一年加3分;校团委、校学生会(学生社团联合会)校易班工作站、自律委员会、校就业形象大使工作团队部长、副部长，校级学生社团会长</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信息员工作委员会主席、副主席、校记者团团长、副团长、校史文化宣传大使团理事长、秘书长</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国旗护卫队队长、指导员任职满一年加2.5分;校团委、校学生会(学生社团联合会)、校易班工作站成员、自律委员会各部成员、校就业形象大使工作团队干事、信息员工作委员会部长、副部长、校报、广播台、电视台分团团长、校史文化宣传大使团副理事长、副部长、国旗护卫队副队长(副指导员)任职满年加2 分;信息员工作委员会各部成员、校史文化宣传大使团成员、正式学生记者、国旗护卫队部长副部长以上学生干部每任职满一年加 1.5分。</w:t>
      </w:r>
      <w:r>
        <w:rPr>
          <w:rFonts w:hint="eastAsia" w:ascii="宋体" w:hAnsi="宋体" w:eastAsia="宋体" w:cs="宋体"/>
          <w:sz w:val="24"/>
        </w:rPr>
        <w:t>在校级任职</w:t>
      </w:r>
      <w:r>
        <w:rPr>
          <w:rFonts w:ascii="宋体" w:hAnsi="宋体" w:eastAsia="宋体" w:cs="宋体"/>
          <w:sz w:val="24"/>
        </w:rPr>
        <w:t>身兼多职的按最高任职加分(满一学期不满一年按一年加分,不满一学期不加分。在实际计算时以每两个学期为一学年进行合算)</w:t>
      </w:r>
      <w:r>
        <w:rPr>
          <w:rFonts w:hint="eastAsia" w:ascii="宋体" w:hAnsi="宋体" w:eastAsia="宋体" w:cs="宋体"/>
          <w:sz w:val="24"/>
        </w:rPr>
        <w:t>。</w:t>
      </w:r>
    </w:p>
    <w:p w14:paraId="4D6284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b w:val="0"/>
          <w:bCs/>
          <w:sz w:val="24"/>
        </w:rPr>
        <w:t>院级任职</w:t>
      </w:r>
      <w:r>
        <w:rPr>
          <w:rFonts w:hint="eastAsia" w:ascii="宋体" w:hAnsi="宋体" w:eastAsia="宋体" w:cs="宋体"/>
          <w:sz w:val="24"/>
        </w:rPr>
        <w:t>：</w:t>
      </w:r>
      <w:r>
        <w:rPr>
          <w:rFonts w:ascii="宋体" w:hAnsi="宋体" w:eastAsia="宋体" w:cs="宋体"/>
          <w:sz w:val="24"/>
        </w:rPr>
        <w:t>学院学生会</w:t>
      </w:r>
      <w:r>
        <w:rPr>
          <w:rFonts w:hint="eastAsia" w:ascii="宋体" w:hAnsi="宋体" w:eastAsia="宋体" w:cs="宋体"/>
          <w:sz w:val="24"/>
        </w:rPr>
        <w:t>执行主席</w:t>
      </w:r>
      <w:r>
        <w:rPr>
          <w:rFonts w:ascii="宋体" w:hAnsi="宋体" w:eastAsia="宋体" w:cs="宋体"/>
          <w:sz w:val="24"/>
        </w:rPr>
        <w:t>任职满一年加</w:t>
      </w:r>
      <w:r>
        <w:rPr>
          <w:rFonts w:hint="eastAsia" w:ascii="宋体" w:hAnsi="宋体" w:eastAsia="宋体" w:cs="宋体"/>
          <w:sz w:val="24"/>
        </w:rPr>
        <w:t>2</w:t>
      </w:r>
      <w:r>
        <w:rPr>
          <w:rFonts w:ascii="宋体" w:hAnsi="宋体" w:eastAsia="宋体" w:cs="宋体"/>
          <w:sz w:val="24"/>
        </w:rPr>
        <w:t>.5</w:t>
      </w:r>
      <w:r>
        <w:rPr>
          <w:rFonts w:hint="eastAsia" w:ascii="宋体" w:hAnsi="宋体" w:eastAsia="宋体" w:cs="宋体"/>
          <w:sz w:val="24"/>
        </w:rPr>
        <w:t>分，</w:t>
      </w:r>
      <w:r>
        <w:rPr>
          <w:rFonts w:ascii="宋体" w:hAnsi="宋体" w:eastAsia="宋体" w:cs="宋体"/>
          <w:sz w:val="24"/>
        </w:rPr>
        <w:t>学院学生会</w:t>
      </w:r>
      <w:r>
        <w:rPr>
          <w:rFonts w:hint="eastAsia" w:ascii="宋体" w:hAnsi="宋体" w:eastAsia="宋体" w:cs="宋体"/>
          <w:sz w:val="24"/>
        </w:rPr>
        <w:t>部门</w:t>
      </w:r>
      <w:r>
        <w:rPr>
          <w:rFonts w:hint="eastAsia" w:ascii="宋体" w:hAnsi="宋体" w:eastAsia="宋体" w:cs="宋体"/>
          <w:color w:val="000000" w:themeColor="text1"/>
          <w:sz w:val="24"/>
          <w14:textFill>
            <w14:solidFill>
              <w14:schemeClr w14:val="tx1"/>
            </w14:solidFill>
          </w14:textFill>
        </w:rPr>
        <w:t>负责人、学生社团</w:t>
      </w:r>
      <w:r>
        <w:rPr>
          <w:rFonts w:hint="eastAsia" w:ascii="宋体" w:hAnsi="宋体" w:eastAsia="宋体" w:cs="宋体"/>
          <w:sz w:val="24"/>
        </w:rPr>
        <w:t>负责人</w:t>
      </w:r>
      <w:r>
        <w:rPr>
          <w:rFonts w:ascii="宋体" w:hAnsi="宋体" w:eastAsia="宋体" w:cs="宋体"/>
          <w:sz w:val="24"/>
        </w:rPr>
        <w:t>任职满一年</w:t>
      </w:r>
      <w:r>
        <w:rPr>
          <w:rFonts w:hint="eastAsia" w:ascii="宋体" w:hAnsi="宋体" w:eastAsia="宋体" w:cs="宋体"/>
          <w:sz w:val="24"/>
        </w:rPr>
        <w:t>加2分</w:t>
      </w:r>
      <w:r>
        <w:rPr>
          <w:rFonts w:hint="eastAsia" w:ascii="宋体" w:hAnsi="宋体" w:eastAsia="宋体" w:cs="宋体"/>
          <w:sz w:val="24"/>
          <w:lang w:eastAsia="zh-CN"/>
        </w:rPr>
        <w:t>，</w:t>
      </w:r>
      <w:r>
        <w:rPr>
          <w:rFonts w:hint="eastAsia" w:ascii="宋体" w:hAnsi="宋体" w:eastAsia="宋体" w:cs="宋体"/>
          <w:sz w:val="24"/>
        </w:rPr>
        <w:t>成员</w:t>
      </w:r>
      <w:r>
        <w:rPr>
          <w:rFonts w:ascii="宋体" w:hAnsi="宋体" w:eastAsia="宋体" w:cs="宋体"/>
          <w:sz w:val="24"/>
        </w:rPr>
        <w:t>任职满一年加</w:t>
      </w:r>
      <w:r>
        <w:rPr>
          <w:rFonts w:hint="eastAsia" w:ascii="宋体" w:hAnsi="宋体" w:eastAsia="宋体" w:cs="宋体"/>
          <w:sz w:val="24"/>
        </w:rPr>
        <w:t>1</w:t>
      </w:r>
      <w:r>
        <w:rPr>
          <w:rFonts w:ascii="宋体" w:hAnsi="宋体" w:eastAsia="宋体" w:cs="宋体"/>
          <w:sz w:val="24"/>
        </w:rPr>
        <w:t>.5</w:t>
      </w:r>
      <w:r>
        <w:rPr>
          <w:rFonts w:hint="eastAsia" w:ascii="宋体" w:hAnsi="宋体" w:eastAsia="宋体" w:cs="宋体"/>
          <w:sz w:val="24"/>
        </w:rPr>
        <w:t>分，学生会部门志愿者任职</w:t>
      </w:r>
      <w:r>
        <w:rPr>
          <w:rFonts w:ascii="宋体" w:hAnsi="宋体" w:eastAsia="宋体" w:cs="宋体"/>
          <w:sz w:val="24"/>
        </w:rPr>
        <w:t>满一</w:t>
      </w:r>
      <w:r>
        <w:rPr>
          <w:rFonts w:hint="eastAsia" w:ascii="宋体" w:hAnsi="宋体" w:eastAsia="宋体" w:cs="宋体"/>
          <w:sz w:val="24"/>
        </w:rPr>
        <w:t>学期</w:t>
      </w:r>
      <w:r>
        <w:rPr>
          <w:rFonts w:ascii="宋体" w:hAnsi="宋体" w:eastAsia="宋体" w:cs="宋体"/>
          <w:sz w:val="24"/>
        </w:rPr>
        <w:t>加</w:t>
      </w:r>
      <w:r>
        <w:rPr>
          <w:rFonts w:hint="eastAsia" w:ascii="宋体" w:hAnsi="宋体" w:eastAsia="宋体" w:cs="宋体"/>
          <w:sz w:val="24"/>
        </w:rPr>
        <w:t>0</w:t>
      </w:r>
      <w:r>
        <w:rPr>
          <w:rFonts w:ascii="宋体" w:hAnsi="宋体" w:eastAsia="宋体" w:cs="宋体"/>
          <w:sz w:val="24"/>
        </w:rPr>
        <w:t>.</w:t>
      </w:r>
      <w:r>
        <w:rPr>
          <w:rFonts w:hint="eastAsia" w:ascii="宋体" w:hAnsi="宋体" w:eastAsia="宋体" w:cs="宋体"/>
          <w:sz w:val="24"/>
        </w:rPr>
        <w:t>3分。团委副书记</w:t>
      </w:r>
      <w:r>
        <w:rPr>
          <w:rFonts w:ascii="宋体" w:hAnsi="宋体" w:eastAsia="宋体" w:cs="宋体"/>
          <w:sz w:val="24"/>
        </w:rPr>
        <w:t>任职满一年加</w:t>
      </w:r>
      <w:r>
        <w:rPr>
          <w:rFonts w:hint="eastAsia" w:ascii="宋体" w:hAnsi="宋体" w:eastAsia="宋体" w:cs="宋体"/>
          <w:sz w:val="24"/>
        </w:rPr>
        <w:t>2</w:t>
      </w:r>
      <w:r>
        <w:rPr>
          <w:rFonts w:ascii="宋体" w:hAnsi="宋体" w:eastAsia="宋体" w:cs="宋体"/>
          <w:sz w:val="24"/>
        </w:rPr>
        <w:t>.5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团委部门部长</w:t>
      </w:r>
      <w:r>
        <w:rPr>
          <w:rFonts w:ascii="宋体" w:hAnsi="宋体" w:eastAsia="宋体" w:cs="宋体"/>
          <w:sz w:val="24"/>
        </w:rPr>
        <w:t>任职满一年加</w:t>
      </w:r>
      <w:r>
        <w:rPr>
          <w:rFonts w:hint="eastAsia" w:ascii="宋体" w:hAnsi="宋体" w:eastAsia="宋体" w:cs="宋体"/>
          <w:sz w:val="24"/>
        </w:rPr>
        <w:t>2分，副部长</w:t>
      </w:r>
      <w:r>
        <w:rPr>
          <w:rFonts w:ascii="宋体" w:hAnsi="宋体" w:eastAsia="宋体" w:cs="宋体"/>
          <w:sz w:val="24"/>
        </w:rPr>
        <w:t>任职满一年加</w:t>
      </w:r>
      <w:r>
        <w:rPr>
          <w:rFonts w:hint="eastAsia" w:ascii="宋体" w:hAnsi="宋体" w:eastAsia="宋体" w:cs="宋体"/>
          <w:sz w:val="24"/>
        </w:rPr>
        <w:t>1</w:t>
      </w:r>
      <w:r>
        <w:rPr>
          <w:rFonts w:ascii="宋体" w:hAnsi="宋体" w:eastAsia="宋体" w:cs="宋体"/>
          <w:sz w:val="24"/>
        </w:rPr>
        <w:t>.5</w:t>
      </w:r>
      <w:r>
        <w:rPr>
          <w:rFonts w:hint="eastAsia" w:ascii="宋体" w:hAnsi="宋体" w:eastAsia="宋体" w:cs="宋体"/>
          <w:sz w:val="24"/>
        </w:rPr>
        <w:t>分，干事</w:t>
      </w:r>
      <w:r>
        <w:rPr>
          <w:rFonts w:ascii="宋体" w:hAnsi="宋体" w:eastAsia="宋体" w:cs="宋体"/>
          <w:sz w:val="24"/>
        </w:rPr>
        <w:t>任职满一年加</w:t>
      </w:r>
      <w:r>
        <w:rPr>
          <w:rFonts w:hint="eastAsia" w:ascii="宋体" w:hAnsi="宋体" w:eastAsia="宋体" w:cs="宋体"/>
          <w:sz w:val="24"/>
        </w:rPr>
        <w:t>1分。在院级</w:t>
      </w:r>
      <w:r>
        <w:rPr>
          <w:rFonts w:ascii="宋体" w:hAnsi="宋体" w:eastAsia="宋体" w:cs="宋体"/>
          <w:sz w:val="24"/>
        </w:rPr>
        <w:t>身兼多职的按最高任职加分(满一学期不满一年按一年加分,不满一学期不加分。在实际计算时以每两个学期为一学年进行合算)</w:t>
      </w:r>
      <w:r>
        <w:rPr>
          <w:rFonts w:hint="eastAsia" w:ascii="宋体" w:hAnsi="宋体" w:eastAsia="宋体" w:cs="宋体"/>
          <w:sz w:val="24"/>
        </w:rPr>
        <w:t>。</w:t>
      </w:r>
      <w:r>
        <w:rPr>
          <w:rFonts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b w:val="0"/>
          <w:bCs/>
          <w:sz w:val="24"/>
        </w:rPr>
        <w:t xml:space="preserve"> 班级任职：</w:t>
      </w:r>
      <w:r>
        <w:rPr>
          <w:rFonts w:hint="eastAsia" w:ascii="宋体" w:hAnsi="宋体" w:eastAsia="宋体" w:cs="宋体"/>
          <w:sz w:val="24"/>
        </w:rPr>
        <w:t>班委、团支委、团小组长，任职满一年加1分，班长、团支书任职满一年加1</w:t>
      </w:r>
      <w:r>
        <w:rPr>
          <w:rFonts w:ascii="宋体" w:hAnsi="宋体" w:eastAsia="宋体" w:cs="宋体"/>
          <w:sz w:val="24"/>
        </w:rPr>
        <w:t>.</w:t>
      </w:r>
      <w:r>
        <w:rPr>
          <w:rFonts w:hint="eastAsia" w:ascii="宋体" w:hAnsi="宋体" w:eastAsia="宋体" w:cs="宋体"/>
          <w:sz w:val="24"/>
        </w:rPr>
        <w:t>5分</w:t>
      </w:r>
      <w:r>
        <w:rPr>
          <w:rFonts w:ascii="宋体" w:hAnsi="宋体" w:eastAsia="宋体" w:cs="宋体"/>
          <w:sz w:val="24"/>
        </w:rPr>
        <w:t>。</w:t>
      </w:r>
      <w:r>
        <w:rPr>
          <w:rFonts w:hint="eastAsia" w:ascii="宋体" w:hAnsi="宋体" w:eastAsia="宋体" w:cs="宋体"/>
          <w:sz w:val="24"/>
        </w:rPr>
        <w:t>在班级</w:t>
      </w:r>
      <w:r>
        <w:rPr>
          <w:rFonts w:ascii="宋体" w:hAnsi="宋体" w:eastAsia="宋体" w:cs="宋体"/>
          <w:sz w:val="24"/>
        </w:rPr>
        <w:t>身兼多职的按最高任职加分(满一学期不满一年按一年加分,不满一学期不加分。在实际计算时以每两个学期为一学年进行合算)</w:t>
      </w:r>
      <w:r>
        <w:rPr>
          <w:rFonts w:hint="eastAsia" w:ascii="宋体" w:hAnsi="宋体" w:eastAsia="宋体" w:cs="宋体"/>
          <w:sz w:val="24"/>
        </w:rPr>
        <w:t>。</w:t>
      </w:r>
    </w:p>
    <w:p w14:paraId="20DB000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sz w:val="24"/>
        </w:rPr>
      </w:pPr>
      <w:r>
        <w:rPr>
          <w:rFonts w:hint="eastAsia" w:ascii="宋体" w:hAnsi="宋体" w:cs="宋体"/>
          <w:b/>
          <w:sz w:val="24"/>
        </w:rPr>
        <w:t>3、</w:t>
      </w:r>
      <w:r>
        <w:rPr>
          <w:rFonts w:ascii="宋体" w:hAnsi="宋体" w:eastAsia="宋体" w:cs="宋体"/>
          <w:b/>
          <w:sz w:val="24"/>
        </w:rPr>
        <w:t>奖励分</w:t>
      </w:r>
      <w:r>
        <w:rPr>
          <w:rFonts w:hint="eastAsia" w:ascii="宋体" w:hAnsi="宋体" w:eastAsia="宋体" w:cs="宋体"/>
          <w:b/>
          <w:sz w:val="24"/>
        </w:rPr>
        <w:t>：</w:t>
      </w:r>
    </w:p>
    <w:p w14:paraId="121C921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sz w:val="24"/>
        </w:rPr>
      </w:pPr>
      <w:r>
        <w:rPr>
          <w:rFonts w:hint="eastAsia" w:ascii="宋体" w:hAnsi="宋体" w:eastAsia="宋体" w:cs="宋体"/>
          <w:b/>
          <w:sz w:val="24"/>
        </w:rPr>
        <w:t>奖学金类荣誉称号：</w:t>
      </w:r>
      <w:r>
        <w:rPr>
          <w:rFonts w:ascii="宋体" w:hAnsi="宋体" w:eastAsia="宋体" w:cs="宋体"/>
          <w:sz w:val="24"/>
        </w:rPr>
        <w:t>获得国家级</w:t>
      </w:r>
      <w:r>
        <w:rPr>
          <w:rFonts w:hint="eastAsia" w:ascii="宋体" w:hAnsi="宋体" w:eastAsia="宋体" w:cs="宋体"/>
          <w:sz w:val="24"/>
        </w:rPr>
        <w:t>奖学金</w:t>
      </w:r>
      <w:r>
        <w:rPr>
          <w:rFonts w:ascii="宋体" w:hAnsi="宋体" w:eastAsia="宋体" w:cs="宋体"/>
          <w:sz w:val="24"/>
        </w:rPr>
        <w:t>每次加</w:t>
      </w:r>
      <w:r>
        <w:rPr>
          <w:rFonts w:hint="eastAsia" w:ascii="宋体" w:hAnsi="宋体" w:cs="宋体"/>
          <w:sz w:val="24"/>
        </w:rPr>
        <w:t>10分</w:t>
      </w:r>
      <w:r>
        <w:rPr>
          <w:rFonts w:ascii="宋体" w:hAnsi="宋体" w:eastAsia="宋体" w:cs="宋体"/>
          <w:sz w:val="24"/>
        </w:rPr>
        <w:t>(国家励志奖学金除外),获得省市级</w:t>
      </w:r>
      <w:r>
        <w:rPr>
          <w:rFonts w:hint="eastAsia" w:ascii="宋体" w:hAnsi="宋体" w:eastAsia="宋体" w:cs="宋体"/>
          <w:sz w:val="24"/>
        </w:rPr>
        <w:t>奖学金</w:t>
      </w:r>
      <w:r>
        <w:rPr>
          <w:rFonts w:ascii="宋体" w:hAnsi="宋体" w:eastAsia="宋体" w:cs="宋体"/>
          <w:sz w:val="24"/>
        </w:rPr>
        <w:t>每次加</w:t>
      </w:r>
      <w:r>
        <w:rPr>
          <w:rFonts w:hint="eastAsia" w:ascii="宋体" w:hAnsi="宋体" w:cs="宋体"/>
          <w:sz w:val="24"/>
        </w:rPr>
        <w:t>7分</w:t>
      </w:r>
      <w:r>
        <w:rPr>
          <w:rFonts w:hint="eastAsia" w:ascii="宋体" w:hAnsi="宋体" w:eastAsia="宋体" w:cs="宋体"/>
          <w:sz w:val="24"/>
        </w:rPr>
        <w:t>；</w:t>
      </w:r>
      <w:r>
        <w:rPr>
          <w:rFonts w:hint="eastAsia" w:ascii="宋体" w:hAnsi="宋体" w:cs="宋体"/>
          <w:sz w:val="24"/>
        </w:rPr>
        <w:t>校长奖学金(大学生年度人物)每次加5分</w:t>
      </w:r>
      <w:r>
        <w:rPr>
          <w:rFonts w:hint="eastAsia" w:ascii="宋体" w:hAnsi="宋体" w:cs="宋体"/>
          <w:sz w:val="24"/>
          <w:lang w:eastAsia="zh-CN"/>
        </w:rPr>
        <w:t>；一</w:t>
      </w:r>
      <w:r>
        <w:rPr>
          <w:rFonts w:hint="eastAsia" w:ascii="宋体" w:hAnsi="宋体" w:cs="宋体"/>
          <w:sz w:val="24"/>
        </w:rPr>
        <w:t>等奖学金、校优秀三好学生4分</w:t>
      </w:r>
      <w:r>
        <w:rPr>
          <w:rFonts w:hint="eastAsia" w:ascii="宋体" w:hAnsi="宋体" w:cs="宋体"/>
          <w:sz w:val="24"/>
          <w:lang w:eastAsia="zh-CN"/>
        </w:rPr>
        <w:t>；</w:t>
      </w:r>
      <w:r>
        <w:rPr>
          <w:rFonts w:hint="eastAsia" w:ascii="宋体" w:hAnsi="宋体" w:cs="宋体"/>
          <w:sz w:val="24"/>
        </w:rPr>
        <w:t>二等奖学金</w:t>
      </w:r>
      <w:r>
        <w:rPr>
          <w:rFonts w:hint="eastAsia" w:ascii="宋体" w:hAnsi="宋体" w:cs="宋体"/>
          <w:sz w:val="24"/>
          <w:lang w:eastAsia="zh-CN"/>
        </w:rPr>
        <w:t>、</w:t>
      </w:r>
      <w:r>
        <w:rPr>
          <w:rFonts w:hint="eastAsia" w:ascii="宋体" w:hAnsi="宋体" w:cs="宋体"/>
          <w:sz w:val="24"/>
        </w:rPr>
        <w:t>校三好学生</w:t>
      </w:r>
      <w:r>
        <w:rPr>
          <w:rFonts w:hint="eastAsia" w:ascii="宋体" w:hAnsi="宋体" w:cs="宋体"/>
          <w:sz w:val="24"/>
          <w:lang w:eastAsia="zh-CN"/>
        </w:rPr>
        <w:t>、</w:t>
      </w:r>
      <w:r>
        <w:rPr>
          <w:rFonts w:hint="eastAsia" w:ascii="宋体" w:hAnsi="宋体" w:cs="宋体"/>
          <w:sz w:val="24"/>
        </w:rPr>
        <w:t>优秀学生干部每次加3分;</w:t>
      </w:r>
      <w:r>
        <w:rPr>
          <w:rFonts w:hint="eastAsia" w:ascii="宋体" w:hAnsi="宋体" w:eastAsia="宋体" w:cs="宋体"/>
          <w:sz w:val="24"/>
        </w:rPr>
        <w:t>公益奉献先进个人、生活管理先进个人、专业竞赛先进个人、</w:t>
      </w:r>
      <w:r>
        <w:rPr>
          <w:rFonts w:hint="eastAsia" w:ascii="宋体" w:hAnsi="宋体" w:eastAsia="宋体" w:cs="宋体"/>
          <w:sz w:val="24"/>
          <w:lang w:val="en-US" w:eastAsia="zh-CN"/>
        </w:rPr>
        <w:t>创新创业现金个人、</w:t>
      </w:r>
      <w:r>
        <w:rPr>
          <w:rFonts w:hint="eastAsia" w:ascii="宋体" w:hAnsi="宋体" w:eastAsia="宋体" w:cs="宋体"/>
          <w:sz w:val="24"/>
        </w:rPr>
        <w:t>国家励志奖学金</w:t>
      </w:r>
      <w:r>
        <w:rPr>
          <w:rFonts w:hint="eastAsia" w:ascii="宋体" w:hAnsi="宋体" w:eastAsia="宋体" w:cs="宋体"/>
          <w:sz w:val="24"/>
          <w:lang w:eastAsia="zh-CN"/>
        </w:rPr>
        <w:t>等其他奖学金类荣誉称号</w:t>
      </w:r>
      <w:r>
        <w:rPr>
          <w:rFonts w:ascii="宋体" w:hAnsi="宋体" w:eastAsia="宋体" w:cs="宋体"/>
          <w:sz w:val="24"/>
        </w:rPr>
        <w:t>加1分</w:t>
      </w:r>
      <w:r>
        <w:rPr>
          <w:rFonts w:hint="eastAsia" w:ascii="宋体" w:hAnsi="宋体" w:eastAsia="宋体" w:cs="宋体"/>
          <w:sz w:val="24"/>
        </w:rPr>
        <w:t>；</w:t>
      </w:r>
      <w:r>
        <w:rPr>
          <w:rFonts w:ascii="宋体" w:hAnsi="宋体" w:eastAsia="宋体" w:cs="宋体"/>
          <w:sz w:val="24"/>
        </w:rPr>
        <w:t>获非国家政府行政部门荣誉的降一个档次计分。</w:t>
      </w:r>
      <w:r>
        <w:rPr>
          <w:rFonts w:hint="eastAsia" w:ascii="宋体" w:hAnsi="宋体" w:eastAsia="宋体" w:cs="宋体"/>
          <w:b/>
          <w:bCs/>
          <w:sz w:val="24"/>
        </w:rPr>
        <w:t>奖学金与此类别荣誉称号若同时获得多项，取最高一项分值加分，不累加。</w:t>
      </w:r>
    </w:p>
    <w:p w14:paraId="701E4BA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sz w:val="24"/>
        </w:rPr>
      </w:pPr>
      <w:r>
        <w:rPr>
          <w:rFonts w:hint="eastAsia" w:ascii="宋体" w:hAnsi="宋体" w:eastAsia="宋体" w:cs="宋体"/>
          <w:b/>
          <w:sz w:val="24"/>
        </w:rPr>
        <w:t>非奖学金类荣誉称号：</w:t>
      </w:r>
      <w:r>
        <w:rPr>
          <w:rFonts w:ascii="宋体" w:hAnsi="宋体" w:eastAsia="宋体" w:cs="宋体"/>
          <w:sz w:val="24"/>
        </w:rPr>
        <w:t>获得国家级荣誉</w:t>
      </w:r>
      <w:r>
        <w:rPr>
          <w:rFonts w:hint="eastAsia" w:ascii="宋体" w:hAnsi="宋体" w:eastAsia="宋体" w:cs="宋体"/>
          <w:sz w:val="24"/>
        </w:rPr>
        <w:t>称号</w:t>
      </w:r>
      <w:r>
        <w:rPr>
          <w:rFonts w:ascii="宋体" w:hAnsi="宋体" w:eastAsia="宋体" w:cs="宋体"/>
          <w:sz w:val="24"/>
        </w:rPr>
        <w:t>的每次加</w:t>
      </w:r>
      <w:r>
        <w:rPr>
          <w:rFonts w:hint="eastAsia" w:ascii="宋体" w:hAnsi="宋体" w:cs="宋体"/>
          <w:sz w:val="24"/>
        </w:rPr>
        <w:t>10分</w:t>
      </w:r>
      <w:r>
        <w:rPr>
          <w:rFonts w:hint="eastAsia" w:ascii="宋体" w:hAnsi="宋体" w:eastAsia="宋体" w:cs="宋体"/>
          <w:sz w:val="24"/>
        </w:rPr>
        <w:t>；</w:t>
      </w:r>
      <w:r>
        <w:rPr>
          <w:rFonts w:ascii="宋体" w:hAnsi="宋体" w:eastAsia="宋体" w:cs="宋体"/>
          <w:sz w:val="24"/>
        </w:rPr>
        <w:t>获得省级荣誉</w:t>
      </w:r>
      <w:r>
        <w:rPr>
          <w:rFonts w:hint="eastAsia" w:ascii="宋体" w:hAnsi="宋体" w:eastAsia="宋体" w:cs="宋体"/>
          <w:sz w:val="24"/>
        </w:rPr>
        <w:t>称号</w:t>
      </w:r>
      <w:r>
        <w:rPr>
          <w:rFonts w:ascii="宋体" w:hAnsi="宋体" w:eastAsia="宋体" w:cs="宋体"/>
          <w:sz w:val="24"/>
        </w:rPr>
        <w:t>的每次加</w:t>
      </w:r>
      <w:r>
        <w:rPr>
          <w:rFonts w:hint="eastAsia" w:ascii="宋体" w:hAnsi="宋体" w:cs="宋体"/>
          <w:sz w:val="24"/>
        </w:rPr>
        <w:t>7分</w:t>
      </w:r>
      <w:r>
        <w:rPr>
          <w:rFonts w:hint="eastAsia" w:ascii="宋体" w:hAnsi="宋体" w:eastAsia="宋体" w:cs="宋体"/>
          <w:sz w:val="24"/>
        </w:rPr>
        <w:t>；</w:t>
      </w:r>
      <w:r>
        <w:rPr>
          <w:rFonts w:ascii="宋体" w:hAnsi="宋体" w:eastAsia="宋体" w:cs="宋体"/>
          <w:sz w:val="24"/>
        </w:rPr>
        <w:t>获得市级荣誉</w:t>
      </w:r>
      <w:r>
        <w:rPr>
          <w:rFonts w:hint="eastAsia" w:ascii="宋体" w:hAnsi="宋体" w:eastAsia="宋体" w:cs="宋体"/>
          <w:sz w:val="24"/>
        </w:rPr>
        <w:t>称号</w:t>
      </w:r>
      <w:r>
        <w:rPr>
          <w:rFonts w:ascii="宋体" w:hAnsi="宋体" w:eastAsia="宋体" w:cs="宋体"/>
          <w:sz w:val="24"/>
        </w:rPr>
        <w:t>的每次加</w:t>
      </w:r>
      <w:r>
        <w:rPr>
          <w:rFonts w:hint="eastAsia" w:ascii="宋体" w:hAnsi="宋体" w:cs="宋体"/>
          <w:sz w:val="24"/>
        </w:rPr>
        <w:t>6分</w:t>
      </w:r>
      <w:r>
        <w:rPr>
          <w:rFonts w:hint="eastAsia" w:ascii="宋体" w:hAnsi="宋体" w:eastAsia="宋体" w:cs="宋体"/>
          <w:sz w:val="24"/>
        </w:rPr>
        <w:t>；校</w:t>
      </w:r>
      <w:r>
        <w:rPr>
          <w:rFonts w:ascii="宋体" w:hAnsi="宋体" w:eastAsia="宋体" w:cs="宋体"/>
          <w:sz w:val="24"/>
        </w:rPr>
        <w:t>优秀</w:t>
      </w:r>
      <w:r>
        <w:rPr>
          <w:rFonts w:hint="eastAsia" w:ascii="宋体" w:hAnsi="宋体" w:eastAsia="宋体" w:cs="宋体"/>
          <w:sz w:val="24"/>
        </w:rPr>
        <w:t>共青</w:t>
      </w:r>
      <w:r>
        <w:rPr>
          <w:rFonts w:ascii="宋体" w:hAnsi="宋体" w:eastAsia="宋体" w:cs="宋体"/>
          <w:sz w:val="24"/>
        </w:rPr>
        <w:t>团干部</w:t>
      </w:r>
      <w:r>
        <w:rPr>
          <w:rFonts w:hint="eastAsia" w:ascii="宋体" w:hAnsi="宋体" w:eastAsia="宋体" w:cs="宋体"/>
          <w:sz w:val="24"/>
        </w:rPr>
        <w:t>、校优秀学生会干部</w:t>
      </w:r>
      <w:r>
        <w:rPr>
          <w:rFonts w:ascii="宋体" w:hAnsi="宋体" w:eastAsia="宋体" w:cs="宋体"/>
          <w:sz w:val="24"/>
        </w:rPr>
        <w:t>每次加3分</w:t>
      </w:r>
      <w:r>
        <w:rPr>
          <w:rFonts w:hint="eastAsia" w:ascii="宋体" w:hAnsi="宋体" w:eastAsia="宋体" w:cs="宋体"/>
          <w:sz w:val="24"/>
        </w:rPr>
        <w:t>；</w:t>
      </w:r>
      <w:r>
        <w:rPr>
          <w:rFonts w:ascii="宋体" w:hAnsi="宋体" w:eastAsia="宋体" w:cs="宋体"/>
          <w:sz w:val="24"/>
        </w:rPr>
        <w:t>校优秀团员、优秀学生</w:t>
      </w:r>
      <w:r>
        <w:rPr>
          <w:rFonts w:hint="eastAsia" w:ascii="宋体" w:hAnsi="宋体" w:eastAsia="宋体" w:cs="宋体"/>
          <w:sz w:val="24"/>
        </w:rPr>
        <w:t>、校最具魅力团支书、校优秀志愿服务工作者、优秀社团工作者</w:t>
      </w:r>
      <w:r>
        <w:rPr>
          <w:rFonts w:ascii="宋体" w:hAnsi="宋体" w:eastAsia="宋体" w:cs="宋体"/>
          <w:sz w:val="24"/>
        </w:rPr>
        <w:t>每次加2分</w:t>
      </w:r>
      <w:r>
        <w:rPr>
          <w:rFonts w:hint="eastAsia" w:ascii="宋体" w:hAnsi="宋体" w:eastAsia="宋体" w:cs="宋体"/>
          <w:sz w:val="24"/>
        </w:rPr>
        <w:t>；优秀团小组长</w:t>
      </w:r>
      <w:r>
        <w:rPr>
          <w:rFonts w:hint="eastAsia" w:ascii="宋体" w:hAnsi="宋体" w:eastAsia="宋体" w:cs="宋体"/>
          <w:sz w:val="24"/>
          <w:lang w:eastAsia="zh-CN"/>
        </w:rPr>
        <w:t>，</w:t>
      </w:r>
      <w:r>
        <w:rPr>
          <w:rFonts w:hint="eastAsia" w:ascii="宋体" w:hAnsi="宋体" w:eastAsia="宋体" w:cs="宋体"/>
          <w:sz w:val="24"/>
        </w:rPr>
        <w:t>优秀志愿者、志愿者证每次加1分（二者不累加）；</w:t>
      </w:r>
      <w:r>
        <w:rPr>
          <w:rFonts w:ascii="宋体" w:hAnsi="宋体" w:eastAsia="宋体" w:cs="宋体"/>
          <w:sz w:val="24"/>
        </w:rPr>
        <w:t>受学校通报表扬每次加1分。</w:t>
      </w:r>
    </w:p>
    <w:p w14:paraId="21102B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ascii="宋体" w:hAnsi="宋体" w:eastAsia="宋体" w:cs="宋体"/>
          <w:sz w:val="24"/>
        </w:rPr>
        <w:t>全国三好班级</w:t>
      </w:r>
      <w:r>
        <w:rPr>
          <w:rFonts w:hint="eastAsia" w:ascii="宋体" w:hAnsi="宋体" w:eastAsia="宋体" w:cs="宋体"/>
          <w:sz w:val="24"/>
        </w:rPr>
        <w:t>班委加</w:t>
      </w:r>
      <w:r>
        <w:rPr>
          <w:rFonts w:ascii="宋体" w:hAnsi="宋体" w:eastAsia="宋体" w:cs="宋体"/>
          <w:sz w:val="24"/>
        </w:rPr>
        <w:t>3</w:t>
      </w:r>
      <w:r>
        <w:rPr>
          <w:rFonts w:hint="eastAsia" w:ascii="宋体" w:hAnsi="宋体" w:eastAsia="宋体" w:cs="宋体"/>
          <w:sz w:val="24"/>
        </w:rPr>
        <w:t>分，成员</w:t>
      </w:r>
      <w:r>
        <w:rPr>
          <w:rFonts w:ascii="宋体" w:hAnsi="宋体" w:eastAsia="宋体" w:cs="宋体"/>
          <w:sz w:val="24"/>
        </w:rPr>
        <w:t>加2分</w:t>
      </w:r>
      <w:r>
        <w:rPr>
          <w:rFonts w:hint="eastAsia" w:ascii="宋体" w:hAnsi="宋体" w:eastAsia="宋体" w:cs="宋体"/>
          <w:sz w:val="24"/>
        </w:rPr>
        <w:t>；</w:t>
      </w:r>
      <w:r>
        <w:rPr>
          <w:rFonts w:ascii="宋体" w:hAnsi="宋体" w:eastAsia="宋体" w:cs="宋体"/>
          <w:sz w:val="24"/>
        </w:rPr>
        <w:t>省、市三好班</w:t>
      </w:r>
      <w:r>
        <w:rPr>
          <w:rFonts w:hint="eastAsia" w:ascii="宋体" w:hAnsi="宋体" w:eastAsia="宋体" w:cs="宋体"/>
          <w:sz w:val="24"/>
        </w:rPr>
        <w:t>级</w:t>
      </w:r>
      <w:r>
        <w:rPr>
          <w:rFonts w:ascii="宋体" w:hAnsi="宋体" w:eastAsia="宋体" w:cs="宋体"/>
          <w:sz w:val="24"/>
        </w:rPr>
        <w:t>班委加1.5分</w:t>
      </w:r>
      <w:r>
        <w:rPr>
          <w:rFonts w:hint="eastAsia" w:ascii="宋体" w:hAnsi="宋体" w:eastAsia="宋体" w:cs="宋体"/>
          <w:sz w:val="24"/>
        </w:rPr>
        <w:t>，成员加1分；</w:t>
      </w:r>
      <w:r>
        <w:rPr>
          <w:rFonts w:ascii="宋体" w:hAnsi="宋体" w:eastAsia="宋体" w:cs="宋体"/>
          <w:sz w:val="24"/>
        </w:rPr>
        <w:t>校优良学风标兵班、优良学风班</w:t>
      </w:r>
      <w:r>
        <w:rPr>
          <w:rFonts w:hint="eastAsia" w:ascii="宋体" w:hAnsi="宋体" w:eastAsia="宋体" w:cs="宋体"/>
          <w:sz w:val="24"/>
        </w:rPr>
        <w:t>班委</w:t>
      </w:r>
      <w:r>
        <w:rPr>
          <w:rFonts w:ascii="宋体" w:hAnsi="宋体" w:eastAsia="宋体" w:cs="宋体"/>
          <w:sz w:val="24"/>
        </w:rPr>
        <w:t>加1分</w:t>
      </w:r>
      <w:r>
        <w:rPr>
          <w:rFonts w:hint="eastAsia" w:ascii="宋体" w:hAnsi="宋体" w:eastAsia="宋体" w:cs="宋体"/>
          <w:sz w:val="24"/>
        </w:rPr>
        <w:t>，成员加0</w:t>
      </w:r>
      <w:r>
        <w:rPr>
          <w:rFonts w:ascii="宋体" w:hAnsi="宋体" w:eastAsia="宋体" w:cs="宋体"/>
          <w:sz w:val="24"/>
        </w:rPr>
        <w:t>.</w:t>
      </w:r>
      <w:r>
        <w:rPr>
          <w:rFonts w:hint="eastAsia" w:ascii="宋体" w:hAnsi="宋体" w:eastAsia="宋体" w:cs="宋体"/>
          <w:sz w:val="24"/>
        </w:rPr>
        <w:t>5分</w:t>
      </w:r>
      <w:r>
        <w:rPr>
          <w:rFonts w:ascii="宋体" w:hAnsi="宋体" w:eastAsia="宋体" w:cs="宋体"/>
          <w:sz w:val="24"/>
        </w:rPr>
        <w:t>。</w:t>
      </w:r>
    </w:p>
    <w:p w14:paraId="70FC12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ascii="宋体" w:hAnsi="宋体" w:eastAsia="宋体" w:cs="宋体"/>
          <w:sz w:val="24"/>
        </w:rPr>
        <w:t>全国活力团支部</w:t>
      </w:r>
      <w:r>
        <w:rPr>
          <w:rFonts w:hint="eastAsia" w:ascii="宋体" w:hAnsi="宋体" w:eastAsia="宋体" w:cs="宋体"/>
          <w:sz w:val="24"/>
        </w:rPr>
        <w:t>团支委</w:t>
      </w:r>
      <w:r>
        <w:rPr>
          <w:rFonts w:ascii="宋体" w:hAnsi="宋体" w:eastAsia="宋体" w:cs="宋体"/>
          <w:sz w:val="24"/>
        </w:rPr>
        <w:t>每人加</w:t>
      </w:r>
      <w:r>
        <w:rPr>
          <w:rFonts w:hint="eastAsia" w:ascii="宋体" w:hAnsi="宋体" w:eastAsia="宋体" w:cs="宋体"/>
          <w:sz w:val="24"/>
        </w:rPr>
        <w:t>3</w:t>
      </w:r>
      <w:r>
        <w:rPr>
          <w:rFonts w:ascii="宋体" w:hAnsi="宋体" w:eastAsia="宋体" w:cs="宋体"/>
          <w:sz w:val="24"/>
        </w:rPr>
        <w:t>分</w:t>
      </w:r>
      <w:r>
        <w:rPr>
          <w:rFonts w:hint="eastAsia" w:ascii="宋体" w:hAnsi="宋体" w:eastAsia="宋体" w:cs="宋体"/>
          <w:sz w:val="24"/>
        </w:rPr>
        <w:t>，其他成员加2分；</w:t>
      </w:r>
      <w:r>
        <w:rPr>
          <w:rFonts w:ascii="宋体" w:hAnsi="宋体" w:eastAsia="宋体" w:cs="宋体"/>
          <w:sz w:val="24"/>
        </w:rPr>
        <w:t>省、市</w:t>
      </w:r>
      <w:r>
        <w:rPr>
          <w:rFonts w:hint="eastAsia" w:ascii="宋体" w:hAnsi="宋体" w:eastAsia="宋体" w:cs="宋体"/>
          <w:sz w:val="24"/>
        </w:rPr>
        <w:t>五四红旗</w:t>
      </w:r>
      <w:r>
        <w:rPr>
          <w:rFonts w:ascii="宋体" w:hAnsi="宋体" w:eastAsia="宋体" w:cs="宋体"/>
          <w:sz w:val="24"/>
        </w:rPr>
        <w:t>团支部、优秀团支部支委加</w:t>
      </w:r>
      <w:r>
        <w:rPr>
          <w:rFonts w:hint="eastAsia" w:ascii="宋体" w:hAnsi="宋体" w:eastAsia="宋体" w:cs="宋体"/>
          <w:sz w:val="24"/>
          <w:lang w:val="en-US" w:eastAsia="zh-CN"/>
        </w:rPr>
        <w:t>1.5</w:t>
      </w:r>
      <w:r>
        <w:rPr>
          <w:rFonts w:ascii="宋体" w:hAnsi="宋体" w:eastAsia="宋体" w:cs="宋体"/>
          <w:sz w:val="24"/>
        </w:rPr>
        <w:t>分</w:t>
      </w:r>
      <w:r>
        <w:rPr>
          <w:rFonts w:hint="eastAsia" w:ascii="宋体" w:hAnsi="宋体" w:eastAsia="宋体" w:cs="宋体"/>
          <w:sz w:val="24"/>
        </w:rPr>
        <w:t>，其他成员加1分；</w:t>
      </w:r>
      <w:r>
        <w:rPr>
          <w:rFonts w:ascii="宋体" w:hAnsi="宋体" w:eastAsia="宋体" w:cs="宋体"/>
          <w:sz w:val="24"/>
        </w:rPr>
        <w:t>校优秀团支部支委加1分</w:t>
      </w:r>
      <w:r>
        <w:rPr>
          <w:rFonts w:hint="eastAsia" w:ascii="宋体" w:hAnsi="宋体" w:eastAsia="宋体" w:cs="宋体"/>
          <w:sz w:val="24"/>
        </w:rPr>
        <w:t>，其他成员加0</w:t>
      </w:r>
      <w:r>
        <w:rPr>
          <w:rFonts w:ascii="宋体" w:hAnsi="宋体" w:eastAsia="宋体" w:cs="宋体"/>
          <w:sz w:val="24"/>
        </w:rPr>
        <w:t>.5</w:t>
      </w:r>
      <w:r>
        <w:rPr>
          <w:rFonts w:hint="eastAsia" w:ascii="宋体" w:hAnsi="宋体" w:eastAsia="宋体" w:cs="宋体"/>
          <w:sz w:val="24"/>
        </w:rPr>
        <w:t>分</w:t>
      </w:r>
      <w:r>
        <w:rPr>
          <w:rFonts w:ascii="宋体" w:hAnsi="宋体" w:eastAsia="宋体" w:cs="宋体"/>
          <w:sz w:val="24"/>
        </w:rPr>
        <w:t>；</w:t>
      </w:r>
    </w:p>
    <w:p w14:paraId="2D857E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ascii="宋体" w:hAnsi="宋体" w:eastAsia="宋体" w:cs="宋体"/>
          <w:sz w:val="24"/>
        </w:rPr>
        <w:t>文明寝室</w:t>
      </w:r>
      <w:r>
        <w:rPr>
          <w:rFonts w:hint="eastAsia" w:ascii="宋体" w:hAnsi="宋体" w:eastAsia="宋体" w:cs="宋体"/>
          <w:sz w:val="24"/>
        </w:rPr>
        <w:t>的</w:t>
      </w:r>
      <w:r>
        <w:rPr>
          <w:rFonts w:ascii="宋体" w:hAnsi="宋体" w:eastAsia="宋体" w:cs="宋体"/>
          <w:sz w:val="24"/>
        </w:rPr>
        <w:t>寝室长加0.7分</w:t>
      </w:r>
      <w:r>
        <w:rPr>
          <w:rFonts w:hint="eastAsia" w:ascii="宋体" w:hAnsi="宋体" w:eastAsia="宋体" w:cs="宋体"/>
          <w:sz w:val="24"/>
        </w:rPr>
        <w:t>，成员加0</w:t>
      </w:r>
      <w:r>
        <w:rPr>
          <w:rFonts w:ascii="宋体" w:hAnsi="宋体" w:eastAsia="宋体" w:cs="宋体"/>
          <w:sz w:val="24"/>
        </w:rPr>
        <w:t>.</w:t>
      </w:r>
      <w:r>
        <w:rPr>
          <w:rFonts w:hint="eastAsia" w:ascii="宋体" w:hAnsi="宋体" w:eastAsia="宋体" w:cs="宋体"/>
          <w:sz w:val="24"/>
        </w:rPr>
        <w:t>5分；</w:t>
      </w:r>
      <w:r>
        <w:rPr>
          <w:rFonts w:ascii="宋体" w:hAnsi="宋体" w:eastAsia="宋体" w:cs="宋体"/>
          <w:sz w:val="24"/>
        </w:rPr>
        <w:t>优秀团小组</w:t>
      </w:r>
      <w:r>
        <w:rPr>
          <w:rFonts w:hint="eastAsia" w:ascii="宋体" w:hAnsi="宋体" w:eastAsia="宋体" w:cs="宋体"/>
          <w:sz w:val="24"/>
        </w:rPr>
        <w:t>的团小组长</w:t>
      </w:r>
      <w:r>
        <w:rPr>
          <w:rFonts w:ascii="宋体" w:hAnsi="宋体" w:eastAsia="宋体" w:cs="宋体"/>
          <w:sz w:val="24"/>
        </w:rPr>
        <w:t>加0.7分</w:t>
      </w:r>
      <w:r>
        <w:rPr>
          <w:rFonts w:hint="eastAsia" w:ascii="宋体" w:hAnsi="宋体" w:eastAsia="宋体" w:cs="宋体"/>
          <w:sz w:val="24"/>
        </w:rPr>
        <w:t>，成员加0</w:t>
      </w:r>
      <w:r>
        <w:rPr>
          <w:rFonts w:ascii="宋体" w:hAnsi="宋体" w:eastAsia="宋体" w:cs="宋体"/>
          <w:sz w:val="24"/>
        </w:rPr>
        <w:t>.</w:t>
      </w:r>
      <w:r>
        <w:rPr>
          <w:rFonts w:hint="eastAsia" w:ascii="宋体" w:hAnsi="宋体" w:eastAsia="宋体" w:cs="宋体"/>
          <w:sz w:val="24"/>
        </w:rPr>
        <w:t>5分。</w:t>
      </w:r>
    </w:p>
    <w:p w14:paraId="637185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当年</w:t>
      </w:r>
      <w:r>
        <w:rPr>
          <w:rFonts w:ascii="宋体" w:hAnsi="宋体" w:eastAsia="宋体" w:cs="宋体"/>
          <w:sz w:val="24"/>
        </w:rPr>
        <w:t>献血</w:t>
      </w:r>
      <w:r>
        <w:rPr>
          <w:rFonts w:hint="eastAsia" w:ascii="宋体" w:hAnsi="宋体" w:eastAsia="宋体" w:cs="宋体"/>
          <w:sz w:val="24"/>
        </w:rPr>
        <w:t>一次加</w:t>
      </w:r>
      <w:r>
        <w:rPr>
          <w:rFonts w:hint="eastAsia" w:ascii="宋体" w:hAnsi="宋体" w:eastAsia="宋体" w:cs="宋体"/>
          <w:sz w:val="24"/>
          <w:lang w:val="en-US" w:eastAsia="zh-CN"/>
        </w:rPr>
        <w:t>4</w:t>
      </w:r>
      <w:r>
        <w:rPr>
          <w:rFonts w:hint="eastAsia" w:ascii="宋体" w:hAnsi="宋体" w:eastAsia="宋体" w:cs="宋体"/>
          <w:sz w:val="24"/>
        </w:rPr>
        <w:t>分（不累加）。</w:t>
      </w:r>
    </w:p>
    <w:p w14:paraId="7B01450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sz w:val="24"/>
        </w:rPr>
      </w:pPr>
      <w:r>
        <w:rPr>
          <w:rFonts w:hint="eastAsia" w:ascii="宋体" w:hAnsi="宋体" w:eastAsia="宋体" w:cs="宋体"/>
          <w:b/>
          <w:sz w:val="24"/>
        </w:rPr>
        <w:t>4、</w:t>
      </w:r>
      <w:r>
        <w:rPr>
          <w:rFonts w:hint="eastAsia" w:ascii="宋体" w:hAnsi="宋体" w:cs="宋体"/>
          <w:b/>
          <w:sz w:val="24"/>
        </w:rPr>
        <w:t>创新奖励分：</w:t>
      </w:r>
      <w:r>
        <w:rPr>
          <w:rFonts w:hint="eastAsia" w:ascii="宋体" w:hAnsi="宋体" w:cs="宋体"/>
          <w:b w:val="0"/>
          <w:bCs/>
          <w:sz w:val="24"/>
        </w:rPr>
        <w:t>获得学校颁发的辅修证书、市级以上职业技能证书(教师资格证除外）加2分。大</w:t>
      </w:r>
      <w:r>
        <w:rPr>
          <w:rFonts w:hint="eastAsia" w:ascii="宋体" w:hAnsi="宋体" w:cs="宋体"/>
          <w:sz w:val="24"/>
        </w:rPr>
        <w:t>学生创新创业训练项目国家级加</w:t>
      </w:r>
      <w:r>
        <w:rPr>
          <w:rFonts w:hint="eastAsia" w:ascii="宋体" w:hAnsi="宋体" w:cs="宋体"/>
          <w:sz w:val="24"/>
          <w:lang w:val="en-US" w:eastAsia="zh-CN"/>
        </w:rPr>
        <w:t>3</w:t>
      </w:r>
      <w:r>
        <w:rPr>
          <w:rFonts w:hint="eastAsia" w:ascii="宋体" w:hAnsi="宋体" w:cs="宋体"/>
          <w:sz w:val="24"/>
        </w:rPr>
        <w:t>分，省级加2分，校级加1分；获“挑战杯”、“创青春”</w:t>
      </w:r>
      <w:r>
        <w:rPr>
          <w:rFonts w:hint="eastAsia" w:ascii="宋体" w:hAnsi="宋体" w:cs="宋体"/>
          <w:sz w:val="24"/>
          <w:lang w:eastAsia="zh-CN"/>
        </w:rPr>
        <w:t>、“</w:t>
      </w:r>
      <w:r>
        <w:rPr>
          <w:rFonts w:hint="eastAsia" w:ascii="宋体" w:hAnsi="宋体" w:cs="宋体"/>
          <w:sz w:val="24"/>
          <w:lang w:val="en-US" w:eastAsia="zh-CN"/>
        </w:rPr>
        <w:t>求实杯”</w:t>
      </w:r>
      <w:r>
        <w:rPr>
          <w:rFonts w:hint="eastAsia" w:ascii="宋体" w:hAnsi="宋体" w:cs="宋体"/>
          <w:sz w:val="24"/>
        </w:rPr>
        <w:t>等创新创业竞赛国家级金奖加5分、银奖加4分、铜奖加3分；省级金奖加4分、银奖加3分、铜奖加2分；校级一等奖加1.5分、二等奖加1分、三等奖加0.5分。同一项目如多次获</w:t>
      </w:r>
      <w:r>
        <w:rPr>
          <w:rFonts w:hint="eastAsia" w:ascii="宋体" w:hAnsi="宋体" w:cs="宋体"/>
          <w:sz w:val="24"/>
          <w:lang w:val="en-US" w:eastAsia="zh-CN"/>
        </w:rPr>
        <w:t>同类别</w:t>
      </w:r>
      <w:r>
        <w:rPr>
          <w:rFonts w:hint="eastAsia" w:ascii="宋体" w:hAnsi="宋体" w:cs="宋体"/>
          <w:sz w:val="24"/>
        </w:rPr>
        <w:t>奖</w:t>
      </w:r>
      <w:r>
        <w:rPr>
          <w:rFonts w:hint="eastAsia" w:ascii="宋体" w:hAnsi="宋体" w:cs="宋体"/>
          <w:sz w:val="24"/>
          <w:lang w:val="en-US" w:eastAsia="zh-CN"/>
        </w:rPr>
        <w:t>项</w:t>
      </w:r>
      <w:r>
        <w:rPr>
          <w:rFonts w:hint="eastAsia" w:ascii="宋体" w:hAnsi="宋体" w:cs="宋体"/>
          <w:sz w:val="24"/>
        </w:rPr>
        <w:t>，按照就高不就低的原则进行加分，不累加。</w:t>
      </w:r>
    </w:p>
    <w:p w14:paraId="2DC9855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sz w:val="24"/>
        </w:rPr>
      </w:pPr>
      <w:r>
        <w:rPr>
          <w:rFonts w:hint="eastAsia" w:ascii="宋体" w:hAnsi="宋体" w:cs="宋体"/>
          <w:b/>
          <w:bCs/>
          <w:sz w:val="24"/>
        </w:rPr>
        <w:t>5、补充</w:t>
      </w:r>
      <w:r>
        <w:rPr>
          <w:rFonts w:hint="eastAsia" w:ascii="宋体" w:hAnsi="宋体" w:cs="宋体"/>
          <w:b/>
          <w:sz w:val="24"/>
        </w:rPr>
        <w:t>加分</w:t>
      </w:r>
      <w:r>
        <w:rPr>
          <w:rFonts w:hint="eastAsia" w:ascii="宋体" w:hAnsi="宋体" w:cs="宋体"/>
          <w:sz w:val="24"/>
        </w:rPr>
        <w:t>（加分数值不超过15分，超过15分按15分计算）：</w:t>
      </w:r>
    </w:p>
    <w:p w14:paraId="7BB3ECB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rPr>
          <w:rFonts w:ascii="宋体" w:hAnsi="宋体" w:cs="宋体"/>
          <w:bCs/>
          <w:sz w:val="24"/>
        </w:rPr>
      </w:pPr>
      <w:r>
        <w:rPr>
          <w:rFonts w:hint="eastAsia" w:ascii="宋体" w:hAnsi="宋体" w:cs="宋体"/>
          <w:b/>
          <w:sz w:val="24"/>
        </w:rPr>
        <w:t>思想道德测评分</w:t>
      </w:r>
      <w:r>
        <w:rPr>
          <w:rFonts w:hint="eastAsia" w:ascii="宋体" w:hAnsi="宋体" w:cs="宋体"/>
          <w:sz w:val="24"/>
        </w:rPr>
        <w:t>：参加社会义工服务或各类公益活动每次加0.1分，上限为1分；在校内外做好事或见义勇为的每次加1分，在国家突发灾难中挺身而出成为志愿者的每次加1分，如事迹突出被校级媒体报道者加1分，被校外媒体报道者加2分。暑期参加由学院组织的社会实践活动参与者每人加0.3分，获先进团队的每人加0.5分，获评先进个人的加1分。</w:t>
      </w:r>
      <w:r>
        <w:rPr>
          <w:rFonts w:hint="eastAsia" w:ascii="宋体" w:hAnsi="宋体" w:cs="宋体"/>
          <w:bCs/>
          <w:sz w:val="24"/>
        </w:rPr>
        <w:t>以班集体或学院为单位参观爱国主义教育基地，每人每次加0.2分；参加理论学习如党员知识竞赛、马克思主义知识竞赛等每人加0.1分（获得三等奖另加0.3分、获得二等奖另加0.5分、获得一等奖另加0.7分）；团校高级班成员每人加0.3分，中级班成员每人加0</w:t>
      </w:r>
      <w:r>
        <w:rPr>
          <w:rFonts w:ascii="宋体" w:hAnsi="宋体" w:cs="宋体"/>
          <w:bCs/>
          <w:sz w:val="24"/>
        </w:rPr>
        <w:t>.</w:t>
      </w:r>
      <w:r>
        <w:rPr>
          <w:rFonts w:hint="eastAsia" w:ascii="宋体" w:hAnsi="宋体" w:cs="宋体"/>
          <w:bCs/>
          <w:sz w:val="24"/>
        </w:rPr>
        <w:t>1分。在学校、学院组织的团课、主题团会等活动中，主动积极参与每次加0.1分，此项上限0</w:t>
      </w:r>
      <w:r>
        <w:rPr>
          <w:rFonts w:ascii="宋体" w:hAnsi="宋体" w:cs="宋体"/>
          <w:bCs/>
          <w:sz w:val="24"/>
        </w:rPr>
        <w:t>.</w:t>
      </w:r>
      <w:r>
        <w:rPr>
          <w:rFonts w:hint="eastAsia" w:ascii="宋体" w:hAnsi="宋体" w:cs="宋体"/>
          <w:bCs/>
          <w:sz w:val="24"/>
        </w:rPr>
        <w:t>5分。</w:t>
      </w:r>
    </w:p>
    <w:p w14:paraId="74BDD3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b/>
          <w:sz w:val="24"/>
        </w:rPr>
        <w:t>竞赛加分：</w:t>
      </w:r>
      <w:r>
        <w:rPr>
          <w:rFonts w:hint="eastAsia" w:ascii="宋体" w:hAnsi="宋体" w:cs="宋体"/>
          <w:sz w:val="24"/>
        </w:rPr>
        <w:t>全国性竞赛指政府、科技部、教育部举办，省级竞赛指省政府、省科技厅、省教育厅、国家级学会、国家级协会举办，市级竞赛指市政府、市科技局、市教育局、省级学会、省级协会举办，校级竞赛指学校奖项、市级学会、市级协会举办；全国性竞赛中获一等奖的加5分，二等奖加4分，三等奖加3分；在省级竞赛中获一等奖的加4分，二等奖加3分，三等奖加2分；在市级竞赛中获一等奖的加3分，二等奖加2分，三等奖加1分；校级竞赛中一等奖1分，二等奖0</w:t>
      </w:r>
      <w:r>
        <w:rPr>
          <w:rFonts w:ascii="宋体" w:hAnsi="宋体" w:cs="宋体"/>
          <w:sz w:val="24"/>
        </w:rPr>
        <w:t>.7</w:t>
      </w:r>
      <w:r>
        <w:rPr>
          <w:rFonts w:hint="eastAsia" w:ascii="宋体" w:hAnsi="宋体" w:cs="宋体"/>
          <w:sz w:val="24"/>
        </w:rPr>
        <w:t>分，三等奖0</w:t>
      </w:r>
      <w:r>
        <w:rPr>
          <w:rFonts w:ascii="宋体" w:hAnsi="宋体" w:cs="宋体"/>
          <w:sz w:val="24"/>
        </w:rPr>
        <w:t>.</w:t>
      </w:r>
      <w:r>
        <w:rPr>
          <w:rFonts w:hint="eastAsia" w:ascii="宋体" w:hAnsi="宋体" w:cs="宋体"/>
          <w:sz w:val="24"/>
        </w:rPr>
        <w:t>6分，优秀奖0</w:t>
      </w:r>
      <w:r>
        <w:rPr>
          <w:rFonts w:ascii="宋体" w:hAnsi="宋体" w:cs="宋体"/>
          <w:sz w:val="24"/>
        </w:rPr>
        <w:t>.</w:t>
      </w:r>
      <w:r>
        <w:rPr>
          <w:rFonts w:hint="eastAsia" w:ascii="宋体" w:hAnsi="宋体" w:cs="宋体"/>
          <w:sz w:val="24"/>
        </w:rPr>
        <w:t>5分，未获奖0</w:t>
      </w:r>
      <w:r>
        <w:rPr>
          <w:rFonts w:ascii="宋体" w:hAnsi="宋体" w:cs="宋体"/>
          <w:sz w:val="24"/>
        </w:rPr>
        <w:t>.</w:t>
      </w:r>
      <w:r>
        <w:rPr>
          <w:rFonts w:hint="eastAsia" w:ascii="宋体" w:hAnsi="宋体" w:cs="宋体"/>
          <w:sz w:val="24"/>
        </w:rPr>
        <w:t>3分；院级竞赛中一等奖0</w:t>
      </w:r>
      <w:r>
        <w:rPr>
          <w:rFonts w:ascii="宋体" w:hAnsi="宋体" w:cs="宋体"/>
          <w:sz w:val="24"/>
        </w:rPr>
        <w:t>.</w:t>
      </w:r>
      <w:r>
        <w:rPr>
          <w:rFonts w:hint="eastAsia" w:ascii="宋体" w:hAnsi="宋体" w:cs="宋体"/>
          <w:sz w:val="24"/>
        </w:rPr>
        <w:t>5分，二等奖0</w:t>
      </w:r>
      <w:r>
        <w:rPr>
          <w:rFonts w:ascii="宋体" w:hAnsi="宋体" w:cs="宋体"/>
          <w:sz w:val="24"/>
        </w:rPr>
        <w:t>.</w:t>
      </w:r>
      <w:r>
        <w:rPr>
          <w:rFonts w:hint="eastAsia" w:ascii="宋体" w:hAnsi="宋体" w:cs="宋体"/>
          <w:sz w:val="24"/>
        </w:rPr>
        <w:t>4分，三等奖0</w:t>
      </w:r>
      <w:r>
        <w:rPr>
          <w:rFonts w:ascii="宋体" w:hAnsi="宋体" w:cs="宋体"/>
          <w:sz w:val="24"/>
        </w:rPr>
        <w:t>.</w:t>
      </w:r>
      <w:r>
        <w:rPr>
          <w:rFonts w:hint="eastAsia" w:ascii="宋体" w:hAnsi="宋体" w:cs="宋体"/>
          <w:sz w:val="24"/>
        </w:rPr>
        <w:t>3分，优秀奖0</w:t>
      </w:r>
      <w:r>
        <w:rPr>
          <w:rFonts w:ascii="宋体" w:hAnsi="宋体" w:cs="宋体"/>
          <w:sz w:val="24"/>
        </w:rPr>
        <w:t>.</w:t>
      </w:r>
      <w:r>
        <w:rPr>
          <w:rFonts w:hint="eastAsia" w:ascii="宋体" w:hAnsi="宋体" w:cs="宋体"/>
          <w:sz w:val="24"/>
        </w:rPr>
        <w:t>2分，未获奖0</w:t>
      </w:r>
      <w:r>
        <w:rPr>
          <w:rFonts w:ascii="宋体" w:hAnsi="宋体" w:cs="宋体"/>
          <w:sz w:val="24"/>
        </w:rPr>
        <w:t>.</w:t>
      </w:r>
      <w:r>
        <w:rPr>
          <w:rFonts w:hint="eastAsia" w:ascii="宋体" w:hAnsi="宋体" w:cs="宋体"/>
          <w:sz w:val="24"/>
        </w:rPr>
        <w:t>1分。同一项目如多次获奖，按照</w:t>
      </w:r>
      <w:bookmarkStart w:id="0" w:name="baidusnap6"/>
      <w:bookmarkEnd w:id="0"/>
      <w:r>
        <w:rPr>
          <w:rFonts w:hint="eastAsia" w:ascii="宋体" w:hAnsi="宋体" w:cs="宋体"/>
          <w:sz w:val="24"/>
        </w:rPr>
        <w:t>就高不就低的原则进行加分，不累加。</w:t>
      </w:r>
    </w:p>
    <w:p w14:paraId="5B132C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b/>
          <w:sz w:val="24"/>
        </w:rPr>
        <w:t>活动加分：</w:t>
      </w:r>
      <w:r>
        <w:rPr>
          <w:rFonts w:hint="eastAsia" w:ascii="宋体" w:hAnsi="宋体" w:cs="宋体"/>
          <w:sz w:val="24"/>
        </w:rPr>
        <w:t>参加学院或学校组织的各项报告每次加0.1分，上限1分；参加院新生才艺大赛加0.1分，参加中秋、送四、迎新晚会、校新生才艺大赛、校魅力女生大赛每次加0.3分，参加啦啦操、舞蹈大赛、一二·九合唱加0.5分（获奖另加0.7分）；参加各项体育赛事以及带项同学加0.3分（获得第一名另加1分，获得第二名另加0.7分，获得第三名另加0.6分，获得第四名另加0.3分）；参加课前演讲每次加0.5分。参加卫生清扫等不加分。寝室长、助理辅导员任职每年加0</w:t>
      </w:r>
      <w:r>
        <w:rPr>
          <w:rFonts w:ascii="宋体" w:hAnsi="宋体" w:cs="宋体"/>
          <w:sz w:val="24"/>
        </w:rPr>
        <w:t>.</w:t>
      </w:r>
      <w:r>
        <w:rPr>
          <w:rFonts w:hint="eastAsia" w:ascii="宋体" w:hAnsi="宋体" w:cs="宋体"/>
          <w:sz w:val="24"/>
        </w:rPr>
        <w:t>7分；学校自律查寝优秀者每次加0.2分，学院查寝优秀者每次加0.1分。科研成果获得国家专利者每项加5分，在国家级刊物发表文章每篇加5分，在省级刊物发表文章每篇加3分，在市级刊物发表文章每篇加1分，在校级刊物发表文章每篇加0.3分。</w:t>
      </w:r>
    </w:p>
    <w:p w14:paraId="22EC1B0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sz w:val="24"/>
        </w:rPr>
      </w:pPr>
      <w:r>
        <w:rPr>
          <w:rFonts w:hint="eastAsia" w:ascii="宋体" w:hAnsi="宋体" w:cs="宋体"/>
          <w:b/>
          <w:sz w:val="24"/>
        </w:rPr>
        <w:t>6、扣分标准：</w:t>
      </w:r>
    </w:p>
    <w:p w14:paraId="5E0EAA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（1）注册迟到一天扣1分（不足一天按一天算）；校通报批评一次扣2分；警告一次扣3分；严重警告一次扣5分；记过一次扣7分；留校察看一次扣10分。</w:t>
      </w:r>
    </w:p>
    <w:p w14:paraId="5CE45F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000000"/>
          <w:sz w:val="24"/>
        </w:rPr>
      </w:pPr>
      <w:r>
        <w:rPr>
          <w:rFonts w:hint="eastAsia" w:ascii="宋体" w:hAnsi="宋体" w:cs="宋体"/>
          <w:sz w:val="24"/>
        </w:rPr>
        <w:t>（2）日常管理扣分：上课</w:t>
      </w:r>
      <w:r>
        <w:rPr>
          <w:rFonts w:hint="eastAsia" w:ascii="宋体" w:hAnsi="宋体" w:cs="宋体"/>
          <w:color w:val="000000"/>
          <w:sz w:val="24"/>
        </w:rPr>
        <w:t>无故迟到一次扣0.2分，早退一次扣0.2分（以上课考勤为依据）；无故未上早操或早自习一次扣0.2分（以每次点名为依据）；未叠被或寝室内务乱每次扣0.5分，寝室值日生未值日每次扣0.5分（以学校和学院的检查结果为依据）；未按时参加教室值日或值日不合格的每次扣0.5分，造成严重后果未被学校处分的每次扣1分（以学校和学院的卫生检查为依据）；无故不参加学校、学院或年级、班级组织的各项会议和活动的，每次扣0.5分；行为不文明，包括着装、首饰、发形、发色等不符合学校要求，经批评教育仍不改正的每次扣1分。</w:t>
      </w:r>
    </w:p>
    <w:p w14:paraId="74208B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color w:val="000000"/>
          <w:sz w:val="24"/>
        </w:rPr>
        <w:t>7、</w:t>
      </w:r>
      <w:r>
        <w:rPr>
          <w:rFonts w:hint="eastAsia" w:ascii="宋体" w:hAnsi="宋体" w:cs="宋体"/>
          <w:sz w:val="24"/>
        </w:rPr>
        <w:t>在参评学年及评选期间，参评学生在现实生活和网络上如有涉及到政治、思想、道德、品行的不良言论和行为，取消所有评优资格。</w:t>
      </w:r>
    </w:p>
    <w:p w14:paraId="6495C6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8、学院根据学生管理当中的实际情况可以在此基础上增加加分或扣分项目，具体项目和分值根据具体情况而定。</w:t>
      </w:r>
    </w:p>
    <w:p w14:paraId="782782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Theme="minorEastAsia"/>
          <w:bCs/>
          <w:sz w:val="24"/>
          <w:lang w:eastAsia="zh-CN"/>
        </w:rPr>
      </w:pPr>
      <w:r>
        <w:rPr>
          <w:rFonts w:hint="eastAsia"/>
          <w:bCs/>
          <w:sz w:val="24"/>
        </w:rPr>
        <w:t>本</w:t>
      </w:r>
      <w:r>
        <w:rPr>
          <w:rFonts w:hint="eastAsia"/>
          <w:bCs/>
          <w:sz w:val="24"/>
          <w:lang w:eastAsia="zh-CN"/>
        </w:rPr>
        <w:t>测评</w:t>
      </w:r>
      <w:r>
        <w:rPr>
          <w:rFonts w:hint="eastAsia"/>
          <w:bCs/>
          <w:sz w:val="24"/>
        </w:rPr>
        <w:t>办法</w:t>
      </w:r>
      <w:r>
        <w:rPr>
          <w:rFonts w:hint="eastAsia" w:ascii="宋体" w:hAnsi="宋体" w:cs="宋体"/>
          <w:sz w:val="24"/>
        </w:rPr>
        <w:t>由学院辅导室负责解释，</w:t>
      </w:r>
      <w:r>
        <w:rPr>
          <w:rFonts w:hint="eastAsia"/>
          <w:bCs/>
          <w:sz w:val="24"/>
        </w:rPr>
        <w:t>报校大学生奖励资助中心备案，自2020—2021学年起施行。</w:t>
      </w:r>
      <w:r>
        <w:rPr>
          <w:rFonts w:hint="eastAsia"/>
          <w:bCs/>
          <w:sz w:val="24"/>
          <w:lang w:eastAsia="zh-CN"/>
        </w:rPr>
        <w:t>原《物理与电子技术学院德育测评办法和奖学金综合成绩计算方案》同时废止。</w:t>
      </w:r>
    </w:p>
    <w:p w14:paraId="72B6D4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bCs/>
          <w:sz w:val="24"/>
        </w:rPr>
      </w:pPr>
    </w:p>
    <w:p w14:paraId="2B65C1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r>
        <w:rPr>
          <w:rFonts w:hint="eastAsia"/>
          <w:bCs/>
          <w:sz w:val="24"/>
        </w:rPr>
        <w:t xml:space="preserve">  </w:t>
      </w:r>
    </w:p>
    <w:p w14:paraId="7228A6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14:paraId="31B0BD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14:paraId="0DA5342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14:paraId="309617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14:paraId="5ED2CC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14:paraId="419728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bCs/>
          <w:sz w:val="24"/>
        </w:rPr>
      </w:pPr>
      <w:r>
        <w:rPr>
          <w:rFonts w:hint="eastAsia"/>
          <w:bCs/>
          <w:sz w:val="24"/>
        </w:rPr>
        <w:t>物理与电子技术学院</w:t>
      </w:r>
    </w:p>
    <w:p w14:paraId="5C128AA6">
      <w:pPr>
        <w:keepNext w:val="0"/>
        <w:keepLines w:val="0"/>
        <w:pageBreakBefore w:val="0"/>
        <w:widowControl w:val="0"/>
        <w:kinsoku/>
        <w:wordWrap/>
        <w:overflowPunct/>
        <w:topLinePunct w:val="0"/>
        <w:autoSpaceDE/>
        <w:autoSpaceDN/>
        <w:bidi w:val="0"/>
        <w:adjustRightInd/>
        <w:snapToGrid/>
        <w:spacing w:line="400" w:lineRule="exact"/>
        <w:ind w:firstLine="5520" w:firstLineChars="2300"/>
        <w:jc w:val="right"/>
        <w:textAlignment w:val="auto"/>
        <w:rPr>
          <w:bCs/>
          <w:sz w:val="24"/>
        </w:rPr>
      </w:pPr>
      <w:r>
        <w:rPr>
          <w:rFonts w:hint="eastAsia"/>
          <w:bCs/>
          <w:sz w:val="24"/>
        </w:rPr>
        <w:t>2020年10月2</w:t>
      </w:r>
      <w:r>
        <w:rPr>
          <w:rFonts w:hint="eastAsia"/>
          <w:bCs/>
          <w:sz w:val="24"/>
          <w:lang w:val="en-US" w:eastAsia="zh-CN"/>
        </w:rPr>
        <w:t>8</w:t>
      </w:r>
      <w:r>
        <w:rPr>
          <w:rFonts w:hint="eastAsia"/>
          <w:bCs/>
          <w:sz w:val="24"/>
        </w:rPr>
        <w:t>日</w:t>
      </w:r>
    </w:p>
    <w:p w14:paraId="135CCC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8C964"/>
    <w:multiLevelType w:val="singleLevel"/>
    <w:tmpl w:val="D0B8C964"/>
    <w:lvl w:ilvl="0" w:tentative="0">
      <w:start w:val="1"/>
      <w:numFmt w:val="decimal"/>
      <w:suff w:val="nothing"/>
      <w:lvlText w:val="%1、"/>
      <w:lvlJc w:val="left"/>
    </w:lvl>
  </w:abstractNum>
  <w:abstractNum w:abstractNumId="1">
    <w:nsid w:val="F39A2147"/>
    <w:multiLevelType w:val="singleLevel"/>
    <w:tmpl w:val="F39A21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9C"/>
    <w:rsid w:val="00032CA5"/>
    <w:rsid w:val="000E50B0"/>
    <w:rsid w:val="002D6297"/>
    <w:rsid w:val="00340324"/>
    <w:rsid w:val="003830C7"/>
    <w:rsid w:val="00893894"/>
    <w:rsid w:val="009049A5"/>
    <w:rsid w:val="009F57E9"/>
    <w:rsid w:val="00C5539C"/>
    <w:rsid w:val="00D75F90"/>
    <w:rsid w:val="00ED72E5"/>
    <w:rsid w:val="00F320AE"/>
    <w:rsid w:val="00F76C1D"/>
    <w:rsid w:val="01B33C11"/>
    <w:rsid w:val="02704133"/>
    <w:rsid w:val="03263477"/>
    <w:rsid w:val="039D0E51"/>
    <w:rsid w:val="05AD2546"/>
    <w:rsid w:val="082F2CCC"/>
    <w:rsid w:val="08477FB6"/>
    <w:rsid w:val="086D01C8"/>
    <w:rsid w:val="08811357"/>
    <w:rsid w:val="0A030A97"/>
    <w:rsid w:val="0A4C14C8"/>
    <w:rsid w:val="10BA726D"/>
    <w:rsid w:val="13876881"/>
    <w:rsid w:val="14094C9C"/>
    <w:rsid w:val="15D80DD7"/>
    <w:rsid w:val="15FD14DF"/>
    <w:rsid w:val="18D86C56"/>
    <w:rsid w:val="18FE7FE1"/>
    <w:rsid w:val="19861A4F"/>
    <w:rsid w:val="1A79258C"/>
    <w:rsid w:val="1B1820A6"/>
    <w:rsid w:val="1BAE5277"/>
    <w:rsid w:val="1BB573CC"/>
    <w:rsid w:val="1D1F73A6"/>
    <w:rsid w:val="1D91527D"/>
    <w:rsid w:val="1FD20964"/>
    <w:rsid w:val="21291816"/>
    <w:rsid w:val="21924A78"/>
    <w:rsid w:val="21A0555A"/>
    <w:rsid w:val="22E826ED"/>
    <w:rsid w:val="230025BC"/>
    <w:rsid w:val="2414464A"/>
    <w:rsid w:val="2ABE23BF"/>
    <w:rsid w:val="2E6C5C90"/>
    <w:rsid w:val="302F3226"/>
    <w:rsid w:val="31BA326D"/>
    <w:rsid w:val="32540F7C"/>
    <w:rsid w:val="330737B0"/>
    <w:rsid w:val="34260023"/>
    <w:rsid w:val="3478117A"/>
    <w:rsid w:val="35051C08"/>
    <w:rsid w:val="362C10C7"/>
    <w:rsid w:val="36A508ED"/>
    <w:rsid w:val="38E8435D"/>
    <w:rsid w:val="3A966D16"/>
    <w:rsid w:val="3C425945"/>
    <w:rsid w:val="3FDB439B"/>
    <w:rsid w:val="428C5871"/>
    <w:rsid w:val="435427A3"/>
    <w:rsid w:val="439931D6"/>
    <w:rsid w:val="475A33A7"/>
    <w:rsid w:val="475C6103"/>
    <w:rsid w:val="4B75709D"/>
    <w:rsid w:val="4E022D79"/>
    <w:rsid w:val="53012CA0"/>
    <w:rsid w:val="5677775A"/>
    <w:rsid w:val="56A431F5"/>
    <w:rsid w:val="57882DB1"/>
    <w:rsid w:val="586E4705"/>
    <w:rsid w:val="5A8162F9"/>
    <w:rsid w:val="5A9A6FB1"/>
    <w:rsid w:val="5CA77048"/>
    <w:rsid w:val="5ECC5E40"/>
    <w:rsid w:val="603F0B01"/>
    <w:rsid w:val="61BB18EA"/>
    <w:rsid w:val="623C0AA1"/>
    <w:rsid w:val="62A60E16"/>
    <w:rsid w:val="6505064B"/>
    <w:rsid w:val="687E3707"/>
    <w:rsid w:val="6A4B6EEA"/>
    <w:rsid w:val="6AEA280A"/>
    <w:rsid w:val="6FF76F41"/>
    <w:rsid w:val="70C44091"/>
    <w:rsid w:val="711C5329"/>
    <w:rsid w:val="72D52B8A"/>
    <w:rsid w:val="73EA4A68"/>
    <w:rsid w:val="76F14306"/>
    <w:rsid w:val="76FC049D"/>
    <w:rsid w:val="7AA2154C"/>
    <w:rsid w:val="7BFA0F15"/>
    <w:rsid w:val="7C2927F4"/>
    <w:rsid w:val="7E1D2127"/>
    <w:rsid w:val="7ED1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3174</Words>
  <Characters>3322</Characters>
  <Lines>23</Lines>
  <Paragraphs>6</Paragraphs>
  <TotalTime>12</TotalTime>
  <ScaleCrop>false</ScaleCrop>
  <LinksUpToDate>false</LinksUpToDate>
  <CharactersWithSpaces>3329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2020-10-28T03:24:00Z</dcterms:created>
  <dc:creator>Administrator</dc:creator>
  <cp:lastModifiedBy>周媛</cp:lastModifiedBy>
  <cp:lastPrinted>2020-10-29T00:11:00Z</cp:lastPrinted>
  <dcterms:modified xsi:type="dcterms:W3CDTF">2025-08-25T02:04:35Z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633DDA7E90CD450C933ECC032E120726_13</vt:lpwstr>
  </property>
</Properties>
</file>